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91" w:rsidRDefault="00515591" w:rsidP="00471067"/>
    <w:p w:rsidR="00552153" w:rsidRDefault="00552153" w:rsidP="005521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right"/>
        <w:rPr>
          <w:rFonts w:ascii="Arial" w:hAnsi="Arial" w:cs="Arial"/>
        </w:rPr>
      </w:pPr>
      <w:r>
        <w:rPr>
          <w:rFonts w:ascii="Arial" w:hAnsi="Arial" w:cs="Arial"/>
        </w:rPr>
        <w:t>June 202</w:t>
      </w:r>
      <w:r>
        <w:rPr>
          <w:rFonts w:ascii="Arial" w:hAnsi="Arial" w:cs="Arial"/>
        </w:rPr>
        <w:t>4</w:t>
      </w:r>
    </w:p>
    <w:p w:rsidR="00552153" w:rsidRDefault="00552153" w:rsidP="005521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right"/>
        <w:rPr>
          <w:rFonts w:ascii="Arial" w:hAnsi="Arial" w:cs="Arial"/>
        </w:rPr>
      </w:pPr>
    </w:p>
    <w:p w:rsidR="00552153" w:rsidRDefault="00552153" w:rsidP="005521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right"/>
        <w:rPr>
          <w:rFonts w:ascii="Arial" w:hAnsi="Arial" w:cs="Arial"/>
        </w:rPr>
      </w:pPr>
    </w:p>
    <w:p w:rsidR="00552153" w:rsidRPr="00BA4002" w:rsidRDefault="00552153" w:rsidP="00552153">
      <w:pPr>
        <w:pStyle w:val="NormalWeb"/>
        <w:jc w:val="center"/>
        <w:rPr>
          <w:rFonts w:asciiTheme="minorHAnsi" w:hAnsiTheme="minorHAnsi" w:cstheme="minorHAnsi"/>
          <w:sz w:val="28"/>
          <w:szCs w:val="28"/>
        </w:rPr>
      </w:pPr>
      <w:bookmarkStart w:id="0" w:name="_GoBack"/>
      <w:bookmarkEnd w:id="0"/>
      <w:r w:rsidRPr="00BA4002">
        <w:rPr>
          <w:rFonts w:asciiTheme="minorHAnsi" w:hAnsiTheme="minorHAnsi" w:cstheme="minorHAnsi"/>
          <w:sz w:val="28"/>
          <w:szCs w:val="28"/>
        </w:rPr>
        <w:t>School Dinners – CYPAD via School Gateway app</w:t>
      </w:r>
    </w:p>
    <w:p w:rsidR="00552153" w:rsidRPr="00BA4002" w:rsidRDefault="00552153" w:rsidP="00552153">
      <w:pPr>
        <w:pStyle w:val="NormalWeb"/>
        <w:jc w:val="both"/>
        <w:rPr>
          <w:rFonts w:asciiTheme="minorHAnsi" w:hAnsiTheme="minorHAnsi" w:cstheme="minorHAnsi"/>
          <w:color w:val="000000"/>
          <w:sz w:val="28"/>
          <w:szCs w:val="28"/>
        </w:rPr>
      </w:pPr>
      <w:r w:rsidRPr="00BA4002">
        <w:rPr>
          <w:rFonts w:asciiTheme="minorHAnsi" w:hAnsiTheme="minorHAnsi" w:cstheme="minorHAnsi"/>
          <w:sz w:val="28"/>
          <w:szCs w:val="28"/>
        </w:rPr>
        <w:t xml:space="preserve">CYPAD is an online meal ordering system where parents select and pay for their child’s meals in one easy transaction. </w:t>
      </w:r>
      <w:r w:rsidRPr="00BA4002">
        <w:rPr>
          <w:rFonts w:asciiTheme="minorHAnsi" w:hAnsiTheme="minorHAnsi" w:cstheme="minorHAnsi"/>
          <w:color w:val="000000"/>
          <w:sz w:val="28"/>
          <w:szCs w:val="28"/>
        </w:rPr>
        <w:t xml:space="preserve">The system is easy to use and accessed via the School Gateway app. There is an easy guide for you to follow within your new starter pack. You will also find attached the new menu which has additional options available. </w:t>
      </w:r>
    </w:p>
    <w:p w:rsidR="00552153" w:rsidRPr="00BA4002" w:rsidRDefault="00552153" w:rsidP="00552153">
      <w:pPr>
        <w:jc w:val="both"/>
        <w:rPr>
          <w:rFonts w:asciiTheme="minorHAnsi" w:hAnsiTheme="minorHAnsi" w:cstheme="minorHAnsi"/>
          <w:sz w:val="28"/>
          <w:szCs w:val="28"/>
        </w:rPr>
      </w:pPr>
      <w:r w:rsidRPr="00BA4002">
        <w:rPr>
          <w:rFonts w:asciiTheme="minorHAnsi" w:hAnsiTheme="minorHAnsi" w:cstheme="minorHAnsi"/>
          <w:b/>
          <w:sz w:val="28"/>
          <w:szCs w:val="28"/>
          <w:u w:val="single"/>
        </w:rPr>
        <w:t>Meals must be selected using this method by 8:00am on the day at the latest otherwise you will need to provide a packed lunch.</w:t>
      </w:r>
      <w:r w:rsidRPr="00BA4002">
        <w:rPr>
          <w:rFonts w:asciiTheme="minorHAnsi" w:hAnsiTheme="minorHAnsi" w:cstheme="minorHAnsi"/>
          <w:sz w:val="28"/>
          <w:szCs w:val="28"/>
        </w:rPr>
        <w:t xml:space="preserve"> We would recommend that you book meals with your child over the weekend for the upcoming week rather than on a daily basis. Online Meal Bookings are undertaken by most local primary schools and they report that parents find it much more convenient. </w:t>
      </w:r>
    </w:p>
    <w:p w:rsidR="00552153" w:rsidRPr="00BA4002" w:rsidRDefault="00552153" w:rsidP="00552153">
      <w:pPr>
        <w:pStyle w:val="NormalWeb"/>
        <w:jc w:val="both"/>
        <w:rPr>
          <w:rFonts w:asciiTheme="minorHAnsi" w:hAnsiTheme="minorHAnsi" w:cstheme="minorHAnsi"/>
          <w:b/>
          <w:color w:val="000000"/>
          <w:sz w:val="28"/>
          <w:szCs w:val="28"/>
        </w:rPr>
      </w:pPr>
      <w:r w:rsidRPr="00BA4002">
        <w:rPr>
          <w:rFonts w:asciiTheme="minorHAnsi" w:hAnsiTheme="minorHAnsi" w:cstheme="minorHAnsi"/>
          <w:b/>
          <w:color w:val="000000"/>
          <w:sz w:val="28"/>
          <w:szCs w:val="28"/>
        </w:rPr>
        <w:t xml:space="preserve">NB: Meals are not available to order on the day at registration in class. Meals must be booked by the parent and paid for at the point of ordering, so this cannot be undertaken by the school office staff. If your child is in Reception to Year 2, or if your child is eligible for benefit-related free school meals you </w:t>
      </w:r>
      <w:r w:rsidRPr="00BA4002">
        <w:rPr>
          <w:rFonts w:asciiTheme="minorHAnsi" w:hAnsiTheme="minorHAnsi" w:cstheme="minorHAnsi"/>
          <w:b/>
          <w:color w:val="000000"/>
          <w:sz w:val="28"/>
          <w:szCs w:val="28"/>
          <w:u w:val="single"/>
        </w:rPr>
        <w:t>must</w:t>
      </w:r>
      <w:r w:rsidRPr="00BA4002">
        <w:rPr>
          <w:rFonts w:asciiTheme="minorHAnsi" w:hAnsiTheme="minorHAnsi" w:cstheme="minorHAnsi"/>
          <w:b/>
          <w:color w:val="000000"/>
          <w:sz w:val="28"/>
          <w:szCs w:val="28"/>
        </w:rPr>
        <w:t xml:space="preserve"> still use the online booking system to confirm their meal choices, but no payment will be taken.  </w:t>
      </w:r>
    </w:p>
    <w:p w:rsidR="00552153" w:rsidRPr="00BA4002" w:rsidRDefault="00552153" w:rsidP="00552153">
      <w:pPr>
        <w:pStyle w:val="NormalWeb"/>
        <w:jc w:val="both"/>
        <w:rPr>
          <w:rFonts w:asciiTheme="minorHAnsi" w:hAnsiTheme="minorHAnsi" w:cstheme="minorHAnsi"/>
          <w:color w:val="000000"/>
          <w:sz w:val="28"/>
          <w:szCs w:val="28"/>
        </w:rPr>
      </w:pPr>
      <w:r w:rsidRPr="00BA4002">
        <w:rPr>
          <w:rFonts w:asciiTheme="minorHAnsi" w:hAnsiTheme="minorHAnsi" w:cstheme="minorHAnsi"/>
          <w:color w:val="000000"/>
          <w:sz w:val="28"/>
          <w:szCs w:val="28"/>
        </w:rPr>
        <w:t xml:space="preserve">If you do not order a school meal for your child, the assumption will be that they are having a packed lunch which they must bring to school with them. If your child does not arrive with a packed lunch, please note that </w:t>
      </w:r>
      <w:r w:rsidRPr="00BA4002">
        <w:rPr>
          <w:rFonts w:asciiTheme="minorHAnsi" w:hAnsiTheme="minorHAnsi" w:cstheme="minorHAnsi"/>
          <w:color w:val="000000"/>
          <w:sz w:val="28"/>
          <w:szCs w:val="28"/>
          <w:u w:val="single"/>
        </w:rPr>
        <w:t>ad hoc meals cannot be provided.</w:t>
      </w:r>
      <w:r w:rsidRPr="00BA4002">
        <w:rPr>
          <w:rFonts w:asciiTheme="minorHAnsi" w:hAnsiTheme="minorHAnsi" w:cstheme="minorHAnsi"/>
          <w:color w:val="000000"/>
          <w:sz w:val="28"/>
          <w:szCs w:val="28"/>
        </w:rPr>
        <w:t xml:space="preserve"> You will need to bring a packed lunch to school for them before 11:30am. </w:t>
      </w:r>
    </w:p>
    <w:p w:rsidR="00515591" w:rsidRPr="00471067" w:rsidRDefault="00515591" w:rsidP="005521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p>
    <w:sectPr w:rsidR="00515591" w:rsidRPr="00471067" w:rsidSect="007947EA">
      <w:headerReference w:type="default" r:id="rId7"/>
      <w:foot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B3" w:rsidRDefault="00BE16B3" w:rsidP="00BE16B3">
      <w:r>
        <w:separator/>
      </w:r>
    </w:p>
  </w:endnote>
  <w:endnote w:type="continuationSeparator" w:id="0">
    <w:p w:rsidR="00BE16B3" w:rsidRDefault="00BE16B3" w:rsidP="00BE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B3" w:rsidRDefault="0020788B" w:rsidP="00BE16B3">
    <w:pPr>
      <w:pStyle w:val="Footer"/>
      <w:tabs>
        <w:tab w:val="clear" w:pos="4513"/>
        <w:tab w:val="left" w:pos="1050"/>
        <w:tab w:val="left" w:pos="3495"/>
        <w:tab w:val="left" w:pos="6675"/>
      </w:tabs>
    </w:pPr>
    <w:r>
      <w:rPr>
        <w:rFonts w:ascii="Arial" w:hAnsi="Arial" w:cs="Arial"/>
        <w:noProof/>
        <w:color w:val="0000FF"/>
        <w:sz w:val="27"/>
        <w:szCs w:val="27"/>
      </w:rPr>
      <w:drawing>
        <wp:anchor distT="0" distB="0" distL="114300" distR="114300" simplePos="0" relativeHeight="251660288" behindDoc="0" locked="0" layoutInCell="1" allowOverlap="1" wp14:anchorId="3A96BF18" wp14:editId="442DE1C5">
          <wp:simplePos x="0" y="0"/>
          <wp:positionH relativeFrom="column">
            <wp:posOffset>4381500</wp:posOffset>
          </wp:positionH>
          <wp:positionV relativeFrom="paragraph">
            <wp:posOffset>-237490</wp:posOffset>
          </wp:positionV>
          <wp:extent cx="838835" cy="749935"/>
          <wp:effectExtent l="0" t="0" r="0" b="0"/>
          <wp:wrapThrough wrapText="bothSides">
            <wp:wrapPolygon edited="0">
              <wp:start x="0" y="0"/>
              <wp:lineTo x="0" y="20850"/>
              <wp:lineTo x="21093" y="20850"/>
              <wp:lineTo x="21093"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835" cy="749935"/>
                  </a:xfrm>
                  <a:prstGeom prst="rect">
                    <a:avLst/>
                  </a:prstGeom>
                  <a:noFill/>
                </pic:spPr>
              </pic:pic>
            </a:graphicData>
          </a:graphic>
          <wp14:sizeRelH relativeFrom="page">
            <wp14:pctWidth>0</wp14:pctWidth>
          </wp14:sizeRelH>
          <wp14:sizeRelV relativeFrom="page">
            <wp14:pctHeight>0</wp14:pctHeight>
          </wp14:sizeRelV>
        </wp:anchor>
      </w:drawing>
    </w:r>
    <w:r w:rsidRPr="0020788B">
      <w:rPr>
        <w:noProof/>
      </w:rPr>
      <w:drawing>
        <wp:anchor distT="0" distB="0" distL="114300" distR="114300" simplePos="0" relativeHeight="251664384" behindDoc="0" locked="0" layoutInCell="1" allowOverlap="1">
          <wp:simplePos x="0" y="0"/>
          <wp:positionH relativeFrom="column">
            <wp:posOffset>3448050</wp:posOffset>
          </wp:positionH>
          <wp:positionV relativeFrom="paragraph">
            <wp:posOffset>-177800</wp:posOffset>
          </wp:positionV>
          <wp:extent cx="685800" cy="685800"/>
          <wp:effectExtent l="0" t="0" r="0" b="0"/>
          <wp:wrapThrough wrapText="bothSides">
            <wp:wrapPolygon edited="0">
              <wp:start x="0" y="0"/>
              <wp:lineTo x="0" y="21000"/>
              <wp:lineTo x="21000" y="21000"/>
              <wp:lineTo x="21000" y="0"/>
              <wp:lineTo x="0" y="0"/>
            </wp:wrapPolygon>
          </wp:wrapThrough>
          <wp:docPr id="46" name="Picture 46" descr="O:\Headed Papers\EY quality stand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ed Papers\EY quality standar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simplePos x="0" y="0"/>
          <wp:positionH relativeFrom="column">
            <wp:posOffset>2416175</wp:posOffset>
          </wp:positionH>
          <wp:positionV relativeFrom="paragraph">
            <wp:posOffset>-212090</wp:posOffset>
          </wp:positionV>
          <wp:extent cx="717550" cy="717550"/>
          <wp:effectExtent l="0" t="0" r="6350" b="6350"/>
          <wp:wrapThrough wrapText="bothSides">
            <wp:wrapPolygon edited="0">
              <wp:start x="0" y="0"/>
              <wp:lineTo x="0" y="21218"/>
              <wp:lineTo x="21218" y="21218"/>
              <wp:lineTo x="21218"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-247015</wp:posOffset>
          </wp:positionV>
          <wp:extent cx="1095375" cy="767080"/>
          <wp:effectExtent l="0" t="0" r="9525" b="0"/>
          <wp:wrapThrough wrapText="bothSides">
            <wp:wrapPolygon edited="0">
              <wp:start x="0" y="0"/>
              <wp:lineTo x="0" y="20921"/>
              <wp:lineTo x="21412" y="20921"/>
              <wp:lineTo x="21412"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18">
      <w:rPr>
        <w:noProof/>
      </w:rPr>
      <w:drawing>
        <wp:anchor distT="0" distB="0" distL="114300" distR="114300" simplePos="0" relativeHeight="251658240" behindDoc="0" locked="0" layoutInCell="1" allowOverlap="1" wp14:anchorId="1CB4F75A" wp14:editId="6581F848">
          <wp:simplePos x="0" y="0"/>
          <wp:positionH relativeFrom="column">
            <wp:posOffset>5781675</wp:posOffset>
          </wp:positionH>
          <wp:positionV relativeFrom="paragraph">
            <wp:posOffset>-246380</wp:posOffset>
          </wp:positionV>
          <wp:extent cx="733425" cy="756285"/>
          <wp:effectExtent l="0" t="0" r="9525" b="5715"/>
          <wp:wrapThrough wrapText="bothSides">
            <wp:wrapPolygon edited="0">
              <wp:start x="0" y="0"/>
              <wp:lineTo x="0" y="21219"/>
              <wp:lineTo x="21319" y="21219"/>
              <wp:lineTo x="21319" y="0"/>
              <wp:lineTo x="0" y="0"/>
            </wp:wrapPolygon>
          </wp:wrapThrough>
          <wp:docPr id="49" name="Picture 49" descr="N:\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age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18">
      <w:rPr>
        <w:noProof/>
      </w:rPr>
      <w:drawing>
        <wp:anchor distT="0" distB="0" distL="114300" distR="114300" simplePos="0" relativeHeight="251656192" behindDoc="0" locked="0" layoutInCell="1" allowOverlap="1" wp14:anchorId="4DD04958" wp14:editId="4A9A99AD">
          <wp:simplePos x="0" y="0"/>
          <wp:positionH relativeFrom="column">
            <wp:posOffset>-571500</wp:posOffset>
          </wp:positionH>
          <wp:positionV relativeFrom="paragraph">
            <wp:posOffset>-248285</wp:posOffset>
          </wp:positionV>
          <wp:extent cx="1457325" cy="759460"/>
          <wp:effectExtent l="0" t="0" r="9525" b="2540"/>
          <wp:wrapThrough wrapText="bothSides">
            <wp:wrapPolygon edited="0">
              <wp:start x="0" y="0"/>
              <wp:lineTo x="0" y="21130"/>
              <wp:lineTo x="21459" y="21130"/>
              <wp:lineTo x="21459" y="0"/>
              <wp:lineTo x="0" y="0"/>
            </wp:wrapPolygon>
          </wp:wrapThrough>
          <wp:docPr id="50" name="Picture 50" descr="N:\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mage (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6B3">
      <w:tab/>
    </w:r>
    <w:r w:rsidR="00BE16B3">
      <w:tab/>
    </w:r>
    <w:r w:rsidR="00BE16B3">
      <w:tab/>
    </w:r>
    <w:r w:rsidR="00BE16B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B3" w:rsidRDefault="00BE16B3" w:rsidP="00BE16B3">
      <w:r>
        <w:separator/>
      </w:r>
    </w:p>
  </w:footnote>
  <w:footnote w:type="continuationSeparator" w:id="0">
    <w:p w:rsidR="00BE16B3" w:rsidRDefault="00BE16B3" w:rsidP="00BE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B3" w:rsidRDefault="00BE16B3" w:rsidP="00BE16B3">
    <w:pPr>
      <w:pStyle w:val="NoSpacing"/>
      <w:jc w:val="center"/>
      <w:rPr>
        <w:b/>
      </w:rPr>
    </w:pPr>
    <w:r>
      <w:rPr>
        <w:rFonts w:ascii="Calibri" w:hAnsi="Calibri" w:cs="Calibri"/>
        <w:b/>
        <w:bCs/>
        <w:noProof/>
        <w:color w:val="000000"/>
        <w:kern w:val="28"/>
        <w:sz w:val="44"/>
        <w:szCs w:val="44"/>
        <w:lang w:eastAsia="en-GB"/>
      </w:rPr>
      <w:drawing>
        <wp:anchor distT="0" distB="0" distL="114300" distR="114300" simplePos="0" relativeHeight="251654144" behindDoc="0" locked="0" layoutInCell="1" allowOverlap="1" wp14:anchorId="69CA5076" wp14:editId="117DBA0D">
          <wp:simplePos x="0" y="0"/>
          <wp:positionH relativeFrom="column">
            <wp:posOffset>2533650</wp:posOffset>
          </wp:positionH>
          <wp:positionV relativeFrom="paragraph">
            <wp:posOffset>-295910</wp:posOffset>
          </wp:positionV>
          <wp:extent cx="600075" cy="582102"/>
          <wp:effectExtent l="0" t="0" r="0" b="8890"/>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582102"/>
                  </a:xfrm>
                  <a:prstGeom prst="rect">
                    <a:avLst/>
                  </a:prstGeom>
                </pic:spPr>
              </pic:pic>
            </a:graphicData>
          </a:graphic>
          <wp14:sizeRelH relativeFrom="margin">
            <wp14:pctWidth>0</wp14:pctWidth>
          </wp14:sizeRelH>
          <wp14:sizeRelV relativeFrom="margin">
            <wp14:pctHeight>0</wp14:pctHeight>
          </wp14:sizeRelV>
        </wp:anchor>
      </w:drawing>
    </w:r>
  </w:p>
  <w:p w:rsidR="00BE16B3" w:rsidRDefault="00BE16B3" w:rsidP="00BE16B3">
    <w:pPr>
      <w:pStyle w:val="NoSpacing"/>
      <w:jc w:val="center"/>
      <w:rPr>
        <w:b/>
      </w:rPr>
    </w:pPr>
  </w:p>
  <w:p w:rsidR="00BE16B3" w:rsidRPr="00BE16B3" w:rsidRDefault="00BE16B3" w:rsidP="00BE16B3">
    <w:pPr>
      <w:pStyle w:val="NoSpacing"/>
      <w:jc w:val="center"/>
      <w:rPr>
        <w:b/>
      </w:rPr>
    </w:pPr>
    <w:r w:rsidRPr="00BE16B3">
      <w:rPr>
        <w:b/>
      </w:rPr>
      <w:t>Highwood Primary School</w:t>
    </w:r>
  </w:p>
  <w:p w:rsidR="00BE16B3" w:rsidRPr="00BE16B3" w:rsidRDefault="00BE16B3" w:rsidP="00BE16B3">
    <w:pPr>
      <w:pStyle w:val="NoSpacing"/>
      <w:jc w:val="center"/>
      <w:rPr>
        <w:b/>
      </w:rPr>
    </w:pPr>
    <w:r w:rsidRPr="00BE16B3">
      <w:rPr>
        <w:b/>
      </w:rPr>
      <w:t>Mead Way, Bushey, Watford, Hertfordshire, WD23 2AW</w:t>
    </w:r>
  </w:p>
  <w:p w:rsidR="00BE16B3" w:rsidRPr="00A34916" w:rsidRDefault="00BE16B3" w:rsidP="00BE16B3">
    <w:pPr>
      <w:pStyle w:val="NoSpacing"/>
      <w:jc w:val="center"/>
      <w:rPr>
        <w:sz w:val="28"/>
        <w:szCs w:val="28"/>
      </w:rPr>
    </w:pPr>
    <w:r w:rsidRPr="00A34916">
      <w:rPr>
        <w:sz w:val="20"/>
        <w:szCs w:val="20"/>
      </w:rPr>
      <w:t xml:space="preserve">Tel: 01923 </w:t>
    </w:r>
    <w:r>
      <w:rPr>
        <w:sz w:val="20"/>
        <w:szCs w:val="20"/>
      </w:rPr>
      <w:t>256210</w:t>
    </w:r>
    <w:r w:rsidRPr="00A34916">
      <w:rPr>
        <w:sz w:val="20"/>
        <w:szCs w:val="20"/>
      </w:rPr>
      <w:t xml:space="preserve">   E-mail: admin@highwood.herts.sch.uk</w:t>
    </w:r>
  </w:p>
  <w:p w:rsidR="00BE16B3" w:rsidRPr="00A34916" w:rsidRDefault="00BE16B3" w:rsidP="00BE16B3">
    <w:pPr>
      <w:pStyle w:val="NoSpacing"/>
      <w:jc w:val="center"/>
      <w:rPr>
        <w:sz w:val="8"/>
        <w:szCs w:val="8"/>
      </w:rPr>
    </w:pPr>
  </w:p>
  <w:p w:rsidR="00BE16B3" w:rsidRPr="00BE16B3" w:rsidRDefault="00BE16B3" w:rsidP="00BE16B3">
    <w:pPr>
      <w:pStyle w:val="NoSpacing"/>
      <w:jc w:val="center"/>
      <w:rPr>
        <w:b/>
        <w:color w:val="0070C0"/>
        <w:sz w:val="20"/>
        <w:szCs w:val="20"/>
      </w:rPr>
    </w:pPr>
    <w:r w:rsidRPr="00BE16B3">
      <w:rPr>
        <w:b/>
        <w:color w:val="0070C0"/>
        <w:sz w:val="20"/>
        <w:szCs w:val="20"/>
      </w:rPr>
      <w:t>Promoting Resilience, Achieving Potential</w:t>
    </w:r>
  </w:p>
  <w:p w:rsidR="00BE16B3" w:rsidRPr="00DD66FC" w:rsidRDefault="00BE16B3" w:rsidP="00BE16B3">
    <w:pPr>
      <w:pStyle w:val="NoSpacing"/>
      <w:jc w:val="center"/>
      <w:rPr>
        <w:sz w:val="16"/>
        <w:szCs w:val="16"/>
      </w:rPr>
    </w:pPr>
    <w:r>
      <w:rPr>
        <w:sz w:val="20"/>
        <w:szCs w:val="20"/>
      </w:rPr>
      <w:t>Headteacher Mrs B Rai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F3D8F"/>
    <w:multiLevelType w:val="hybridMultilevel"/>
    <w:tmpl w:val="D766E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B3"/>
    <w:rsid w:val="00016CDA"/>
    <w:rsid w:val="00111488"/>
    <w:rsid w:val="0020788B"/>
    <w:rsid w:val="002A4329"/>
    <w:rsid w:val="002B728E"/>
    <w:rsid w:val="003A651E"/>
    <w:rsid w:val="00471067"/>
    <w:rsid w:val="0049722D"/>
    <w:rsid w:val="00514338"/>
    <w:rsid w:val="00515591"/>
    <w:rsid w:val="00552153"/>
    <w:rsid w:val="00695F93"/>
    <w:rsid w:val="006B45BB"/>
    <w:rsid w:val="007947EA"/>
    <w:rsid w:val="0093042C"/>
    <w:rsid w:val="00A41A53"/>
    <w:rsid w:val="00BE16B3"/>
    <w:rsid w:val="00BF7C1B"/>
    <w:rsid w:val="00CA30F7"/>
    <w:rsid w:val="00D8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E1C1"/>
  <w15:chartTrackingRefBased/>
  <w15:docId w15:val="{B6F73A00-48B1-4B89-84BF-F106BDFC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B3"/>
    <w:pPr>
      <w:tabs>
        <w:tab w:val="center" w:pos="4513"/>
        <w:tab w:val="right" w:pos="9026"/>
      </w:tabs>
    </w:pPr>
  </w:style>
  <w:style w:type="character" w:customStyle="1" w:styleId="HeaderChar">
    <w:name w:val="Header Char"/>
    <w:basedOn w:val="DefaultParagraphFont"/>
    <w:link w:val="Header"/>
    <w:uiPriority w:val="99"/>
    <w:rsid w:val="00BE16B3"/>
  </w:style>
  <w:style w:type="paragraph" w:styleId="NoSpacing">
    <w:name w:val="No Spacing"/>
    <w:uiPriority w:val="1"/>
    <w:qFormat/>
    <w:rsid w:val="00BE16B3"/>
    <w:pPr>
      <w:spacing w:after="0" w:line="240" w:lineRule="auto"/>
    </w:pPr>
  </w:style>
  <w:style w:type="paragraph" w:styleId="Footer">
    <w:name w:val="footer"/>
    <w:basedOn w:val="Normal"/>
    <w:link w:val="FooterChar"/>
    <w:uiPriority w:val="99"/>
    <w:unhideWhenUsed/>
    <w:rsid w:val="00BE16B3"/>
    <w:pPr>
      <w:tabs>
        <w:tab w:val="center" w:pos="4513"/>
        <w:tab w:val="right" w:pos="9026"/>
      </w:tabs>
    </w:pPr>
  </w:style>
  <w:style w:type="character" w:customStyle="1" w:styleId="FooterChar">
    <w:name w:val="Footer Char"/>
    <w:basedOn w:val="DefaultParagraphFont"/>
    <w:link w:val="Footer"/>
    <w:uiPriority w:val="99"/>
    <w:rsid w:val="00BE16B3"/>
  </w:style>
  <w:style w:type="character" w:styleId="Hyperlink">
    <w:name w:val="Hyperlink"/>
    <w:basedOn w:val="DefaultParagraphFont"/>
    <w:uiPriority w:val="99"/>
    <w:unhideWhenUsed/>
    <w:rsid w:val="006B45BB"/>
    <w:rPr>
      <w:color w:val="0000FF" w:themeColor="hyperlink"/>
      <w:u w:val="single"/>
    </w:rPr>
  </w:style>
  <w:style w:type="paragraph" w:styleId="NormalWeb">
    <w:name w:val="Normal (Web)"/>
    <w:basedOn w:val="Normal"/>
    <w:uiPriority w:val="99"/>
    <w:unhideWhenUsed/>
    <w:rsid w:val="006B45BB"/>
    <w:pPr>
      <w:spacing w:before="100" w:beforeAutospacing="1" w:after="100" w:afterAutospacing="1"/>
    </w:pPr>
  </w:style>
  <w:style w:type="paragraph" w:styleId="ListParagraph">
    <w:name w:val="List Paragraph"/>
    <w:basedOn w:val="Normal"/>
    <w:uiPriority w:val="34"/>
    <w:qFormat/>
    <w:rsid w:val="007947EA"/>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5591"/>
    <w:rPr>
      <w:b/>
      <w:bCs/>
    </w:rPr>
  </w:style>
  <w:style w:type="table" w:styleId="TableGrid">
    <w:name w:val="Table Grid"/>
    <w:basedOn w:val="TableNormal"/>
    <w:uiPriority w:val="3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728E"/>
    <w:pPr>
      <w:spacing w:before="100" w:beforeAutospacing="1" w:after="100" w:afterAutospacing="1"/>
    </w:pPr>
  </w:style>
  <w:style w:type="character" w:customStyle="1" w:styleId="normaltextrun">
    <w:name w:val="normaltextrun"/>
    <w:basedOn w:val="DefaultParagraphFont"/>
    <w:rsid w:val="002B728E"/>
  </w:style>
  <w:style w:type="character" w:customStyle="1" w:styleId="eop">
    <w:name w:val="eop"/>
    <w:basedOn w:val="DefaultParagraphFont"/>
    <w:rsid w:val="002B728E"/>
  </w:style>
  <w:style w:type="paragraph" w:styleId="BalloonText">
    <w:name w:val="Balloon Text"/>
    <w:basedOn w:val="Normal"/>
    <w:link w:val="BalloonTextChar"/>
    <w:uiPriority w:val="99"/>
    <w:semiHidden/>
    <w:unhideWhenUsed/>
    <w:rsid w:val="00497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22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19863">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63649">
              <w:marLeft w:val="0"/>
              <w:marRight w:val="0"/>
              <w:marTop w:val="0"/>
              <w:marBottom w:val="0"/>
              <w:divBdr>
                <w:top w:val="none" w:sz="0" w:space="0" w:color="auto"/>
                <w:left w:val="none" w:sz="0" w:space="0" w:color="auto"/>
                <w:bottom w:val="none" w:sz="0" w:space="0" w:color="auto"/>
                <w:right w:val="none" w:sz="0" w:space="0" w:color="auto"/>
              </w:divBdr>
              <w:divsChild>
                <w:div w:id="1992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2877">
      <w:bodyDiv w:val="1"/>
      <w:marLeft w:val="0"/>
      <w:marRight w:val="0"/>
      <w:marTop w:val="0"/>
      <w:marBottom w:val="0"/>
      <w:divBdr>
        <w:top w:val="none" w:sz="0" w:space="0" w:color="auto"/>
        <w:left w:val="none" w:sz="0" w:space="0" w:color="auto"/>
        <w:bottom w:val="none" w:sz="0" w:space="0" w:color="auto"/>
        <w:right w:val="none" w:sz="0" w:space="0" w:color="auto"/>
      </w:divBdr>
    </w:div>
    <w:div w:id="1016884305">
      <w:bodyDiv w:val="1"/>
      <w:marLeft w:val="0"/>
      <w:marRight w:val="0"/>
      <w:marTop w:val="0"/>
      <w:marBottom w:val="0"/>
      <w:divBdr>
        <w:top w:val="none" w:sz="0" w:space="0" w:color="auto"/>
        <w:left w:val="none" w:sz="0" w:space="0" w:color="auto"/>
        <w:bottom w:val="none" w:sz="0" w:space="0" w:color="auto"/>
        <w:right w:val="none" w:sz="0" w:space="0" w:color="auto"/>
      </w:divBdr>
      <w:divsChild>
        <w:div w:id="845096737">
          <w:marLeft w:val="0"/>
          <w:marRight w:val="0"/>
          <w:marTop w:val="0"/>
          <w:marBottom w:val="0"/>
          <w:divBdr>
            <w:top w:val="none" w:sz="0" w:space="0" w:color="auto"/>
            <w:left w:val="none" w:sz="0" w:space="0" w:color="auto"/>
            <w:bottom w:val="none" w:sz="0" w:space="0" w:color="auto"/>
            <w:right w:val="none" w:sz="0" w:space="0" w:color="auto"/>
          </w:divBdr>
        </w:div>
        <w:div w:id="1019819548">
          <w:marLeft w:val="0"/>
          <w:marRight w:val="0"/>
          <w:marTop w:val="0"/>
          <w:marBottom w:val="0"/>
          <w:divBdr>
            <w:top w:val="none" w:sz="0" w:space="0" w:color="auto"/>
            <w:left w:val="none" w:sz="0" w:space="0" w:color="auto"/>
            <w:bottom w:val="none" w:sz="0" w:space="0" w:color="auto"/>
            <w:right w:val="none" w:sz="0" w:space="0" w:color="auto"/>
          </w:divBdr>
        </w:div>
        <w:div w:id="1632978316">
          <w:marLeft w:val="0"/>
          <w:marRight w:val="0"/>
          <w:marTop w:val="0"/>
          <w:marBottom w:val="0"/>
          <w:divBdr>
            <w:top w:val="none" w:sz="0" w:space="0" w:color="auto"/>
            <w:left w:val="none" w:sz="0" w:space="0" w:color="auto"/>
            <w:bottom w:val="none" w:sz="0" w:space="0" w:color="auto"/>
            <w:right w:val="none" w:sz="0" w:space="0" w:color="auto"/>
          </w:divBdr>
        </w:div>
        <w:div w:id="505245073">
          <w:marLeft w:val="0"/>
          <w:marRight w:val="0"/>
          <w:marTop w:val="0"/>
          <w:marBottom w:val="0"/>
          <w:divBdr>
            <w:top w:val="none" w:sz="0" w:space="0" w:color="auto"/>
            <w:left w:val="none" w:sz="0" w:space="0" w:color="auto"/>
            <w:bottom w:val="none" w:sz="0" w:space="0" w:color="auto"/>
            <w:right w:val="none" w:sz="0" w:space="0" w:color="auto"/>
          </w:divBdr>
        </w:div>
        <w:div w:id="51539321">
          <w:marLeft w:val="0"/>
          <w:marRight w:val="0"/>
          <w:marTop w:val="0"/>
          <w:marBottom w:val="0"/>
          <w:divBdr>
            <w:top w:val="none" w:sz="0" w:space="0" w:color="auto"/>
            <w:left w:val="none" w:sz="0" w:space="0" w:color="auto"/>
            <w:bottom w:val="none" w:sz="0" w:space="0" w:color="auto"/>
            <w:right w:val="none" w:sz="0" w:space="0" w:color="auto"/>
          </w:divBdr>
        </w:div>
        <w:div w:id="1349721711">
          <w:marLeft w:val="0"/>
          <w:marRight w:val="0"/>
          <w:marTop w:val="0"/>
          <w:marBottom w:val="0"/>
          <w:divBdr>
            <w:top w:val="none" w:sz="0" w:space="0" w:color="auto"/>
            <w:left w:val="none" w:sz="0" w:space="0" w:color="auto"/>
            <w:bottom w:val="none" w:sz="0" w:space="0" w:color="auto"/>
            <w:right w:val="none" w:sz="0" w:space="0" w:color="auto"/>
          </w:divBdr>
        </w:div>
        <w:div w:id="218713331">
          <w:marLeft w:val="0"/>
          <w:marRight w:val="0"/>
          <w:marTop w:val="0"/>
          <w:marBottom w:val="0"/>
          <w:divBdr>
            <w:top w:val="none" w:sz="0" w:space="0" w:color="auto"/>
            <w:left w:val="none" w:sz="0" w:space="0" w:color="auto"/>
            <w:bottom w:val="none" w:sz="0" w:space="0" w:color="auto"/>
            <w:right w:val="none" w:sz="0" w:space="0" w:color="auto"/>
          </w:divBdr>
        </w:div>
        <w:div w:id="901523314">
          <w:marLeft w:val="0"/>
          <w:marRight w:val="0"/>
          <w:marTop w:val="0"/>
          <w:marBottom w:val="0"/>
          <w:divBdr>
            <w:top w:val="none" w:sz="0" w:space="0" w:color="auto"/>
            <w:left w:val="none" w:sz="0" w:space="0" w:color="auto"/>
            <w:bottom w:val="none" w:sz="0" w:space="0" w:color="auto"/>
            <w:right w:val="none" w:sz="0" w:space="0" w:color="auto"/>
          </w:divBdr>
        </w:div>
        <w:div w:id="1366708325">
          <w:marLeft w:val="0"/>
          <w:marRight w:val="0"/>
          <w:marTop w:val="0"/>
          <w:marBottom w:val="0"/>
          <w:divBdr>
            <w:top w:val="none" w:sz="0" w:space="0" w:color="auto"/>
            <w:left w:val="none" w:sz="0" w:space="0" w:color="auto"/>
            <w:bottom w:val="none" w:sz="0" w:space="0" w:color="auto"/>
            <w:right w:val="none" w:sz="0" w:space="0" w:color="auto"/>
          </w:divBdr>
        </w:div>
        <w:div w:id="1700398713">
          <w:marLeft w:val="0"/>
          <w:marRight w:val="0"/>
          <w:marTop w:val="0"/>
          <w:marBottom w:val="0"/>
          <w:divBdr>
            <w:top w:val="none" w:sz="0" w:space="0" w:color="auto"/>
            <w:left w:val="none" w:sz="0" w:space="0" w:color="auto"/>
            <w:bottom w:val="none" w:sz="0" w:space="0" w:color="auto"/>
            <w:right w:val="none" w:sz="0" w:space="0" w:color="auto"/>
          </w:divBdr>
        </w:div>
        <w:div w:id="1502502105">
          <w:marLeft w:val="0"/>
          <w:marRight w:val="0"/>
          <w:marTop w:val="0"/>
          <w:marBottom w:val="0"/>
          <w:divBdr>
            <w:top w:val="none" w:sz="0" w:space="0" w:color="auto"/>
            <w:left w:val="none" w:sz="0" w:space="0" w:color="auto"/>
            <w:bottom w:val="none" w:sz="0" w:space="0" w:color="auto"/>
            <w:right w:val="none" w:sz="0" w:space="0" w:color="auto"/>
          </w:divBdr>
        </w:div>
        <w:div w:id="238515662">
          <w:marLeft w:val="0"/>
          <w:marRight w:val="0"/>
          <w:marTop w:val="0"/>
          <w:marBottom w:val="0"/>
          <w:divBdr>
            <w:top w:val="none" w:sz="0" w:space="0" w:color="auto"/>
            <w:left w:val="none" w:sz="0" w:space="0" w:color="auto"/>
            <w:bottom w:val="none" w:sz="0" w:space="0" w:color="auto"/>
            <w:right w:val="none" w:sz="0" w:space="0" w:color="auto"/>
          </w:divBdr>
        </w:div>
        <w:div w:id="2070575069">
          <w:marLeft w:val="0"/>
          <w:marRight w:val="0"/>
          <w:marTop w:val="0"/>
          <w:marBottom w:val="0"/>
          <w:divBdr>
            <w:top w:val="none" w:sz="0" w:space="0" w:color="auto"/>
            <w:left w:val="none" w:sz="0" w:space="0" w:color="auto"/>
            <w:bottom w:val="none" w:sz="0" w:space="0" w:color="auto"/>
            <w:right w:val="none" w:sz="0" w:space="0" w:color="auto"/>
          </w:divBdr>
        </w:div>
        <w:div w:id="2009944187">
          <w:marLeft w:val="0"/>
          <w:marRight w:val="0"/>
          <w:marTop w:val="0"/>
          <w:marBottom w:val="0"/>
          <w:divBdr>
            <w:top w:val="none" w:sz="0" w:space="0" w:color="auto"/>
            <w:left w:val="none" w:sz="0" w:space="0" w:color="auto"/>
            <w:bottom w:val="none" w:sz="0" w:space="0" w:color="auto"/>
            <w:right w:val="none" w:sz="0" w:space="0" w:color="auto"/>
          </w:divBdr>
        </w:div>
        <w:div w:id="55262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medmunds</dc:creator>
  <cp:keywords/>
  <dc:description/>
  <cp:lastModifiedBy>pladyman</cp:lastModifiedBy>
  <cp:revision>2</cp:revision>
  <cp:lastPrinted>2024-05-13T15:29:00Z</cp:lastPrinted>
  <dcterms:created xsi:type="dcterms:W3CDTF">2024-05-13T15:30:00Z</dcterms:created>
  <dcterms:modified xsi:type="dcterms:W3CDTF">2024-05-13T15:30:00Z</dcterms:modified>
</cp:coreProperties>
</file>